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22" w:rsidRDefault="00426022">
      <w:pPr>
        <w:ind w:left="5194"/>
        <w:rPr>
          <w:sz w:val="20"/>
        </w:rPr>
      </w:pPr>
    </w:p>
    <w:p w:rsidR="00426022" w:rsidRDefault="00426022">
      <w:pPr>
        <w:rPr>
          <w:sz w:val="20"/>
        </w:rPr>
      </w:pPr>
    </w:p>
    <w:p w:rsidR="00426022" w:rsidRDefault="00426022">
      <w:pPr>
        <w:spacing w:before="9"/>
        <w:rPr>
          <w:sz w:val="19"/>
        </w:rPr>
      </w:pPr>
    </w:p>
    <w:p w:rsidR="00426022" w:rsidRDefault="004455D1">
      <w:pPr>
        <w:pStyle w:val="a4"/>
      </w:pPr>
      <w:r>
        <w:t xml:space="preserve">Для таможенного оформления </w:t>
      </w:r>
      <w:r>
        <w:rPr>
          <w:u w:val="thick"/>
        </w:rPr>
        <w:t>экспорта</w:t>
      </w:r>
      <w:r>
        <w:t xml:space="preserve"> (режим ЭК-10)</w:t>
      </w:r>
      <w:r>
        <w:rPr>
          <w:spacing w:val="1"/>
        </w:rPr>
        <w:t xml:space="preserve"> </w:t>
      </w:r>
      <w:r>
        <w:t>юридическим</w:t>
      </w:r>
      <w:r>
        <w:rPr>
          <w:spacing w:val="-15"/>
        </w:rPr>
        <w:t xml:space="preserve"> </w:t>
      </w:r>
      <w:r>
        <w:t>лицам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индивидуальным</w:t>
      </w:r>
      <w:r>
        <w:rPr>
          <w:spacing w:val="-15"/>
        </w:rPr>
        <w:t xml:space="preserve"> </w:t>
      </w:r>
      <w:r>
        <w:t>предпринимателям</w:t>
      </w:r>
      <w:r>
        <w:rPr>
          <w:spacing w:val="-77"/>
        </w:rPr>
        <w:t xml:space="preserve"> </w:t>
      </w:r>
      <w:r>
        <w:t>необходимы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426022" w:rsidRDefault="00426022">
      <w:pPr>
        <w:rPr>
          <w:b/>
          <w:sz w:val="20"/>
        </w:rPr>
      </w:pPr>
    </w:p>
    <w:p w:rsidR="00426022" w:rsidRDefault="00426022">
      <w:pPr>
        <w:spacing w:before="2"/>
        <w:rPr>
          <w:b/>
          <w:sz w:val="16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754"/>
        <w:gridCol w:w="2938"/>
      </w:tblGrid>
      <w:tr w:rsidR="00426022">
        <w:trPr>
          <w:trHeight w:val="827"/>
        </w:trPr>
        <w:tc>
          <w:tcPr>
            <w:tcW w:w="456" w:type="dxa"/>
          </w:tcPr>
          <w:p w:rsidR="00426022" w:rsidRDefault="0042602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26022" w:rsidRDefault="004455D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4" w:type="dxa"/>
          </w:tcPr>
          <w:p w:rsidR="00426022" w:rsidRDefault="004455D1">
            <w:pPr>
              <w:pStyle w:val="TableParagraph"/>
              <w:spacing w:line="276" w:lineRule="exact"/>
              <w:ind w:right="187"/>
              <w:rPr>
                <w:sz w:val="24"/>
              </w:rPr>
            </w:pPr>
            <w:r>
              <w:rPr>
                <w:sz w:val="24"/>
              </w:rPr>
              <w:t>Контракт/договор купли-продажи с приложениями,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дополнениями и спецификациями (+ желательно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декларанта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38" w:type="dxa"/>
          </w:tcPr>
          <w:p w:rsidR="00426022" w:rsidRDefault="0042602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26022" w:rsidRDefault="004455D1">
            <w:pPr>
              <w:pStyle w:val="TableParagraph"/>
              <w:ind w:left="518" w:right="566"/>
              <w:jc w:val="center"/>
              <w:rPr>
                <w:sz w:val="24"/>
              </w:rPr>
            </w:pPr>
            <w:r>
              <w:rPr>
                <w:sz w:val="24"/>
              </w:rPr>
              <w:t>Скан</w:t>
            </w:r>
          </w:p>
        </w:tc>
      </w:tr>
      <w:tr w:rsidR="00426022">
        <w:trPr>
          <w:trHeight w:val="551"/>
        </w:trPr>
        <w:tc>
          <w:tcPr>
            <w:tcW w:w="456" w:type="dxa"/>
          </w:tcPr>
          <w:p w:rsidR="00426022" w:rsidRDefault="004455D1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4" w:type="dxa"/>
          </w:tcPr>
          <w:p w:rsidR="00426022" w:rsidRDefault="004455D1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Счёт-фактура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Invoice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(6шт)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инвойса)</w:t>
            </w:r>
          </w:p>
        </w:tc>
        <w:tc>
          <w:tcPr>
            <w:tcW w:w="2938" w:type="dxa"/>
          </w:tcPr>
          <w:p w:rsidR="00426022" w:rsidRDefault="004455D1">
            <w:pPr>
              <w:pStyle w:val="TableParagraph"/>
              <w:spacing w:line="272" w:lineRule="exact"/>
              <w:ind w:left="573" w:right="5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Скан, оригинал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26022" w:rsidRDefault="004455D1">
            <w:pPr>
              <w:pStyle w:val="TableParagraph"/>
              <w:spacing w:line="259" w:lineRule="exact"/>
              <w:ind w:left="572" w:right="566"/>
              <w:jc w:val="center"/>
              <w:rPr>
                <w:sz w:val="24"/>
              </w:rPr>
            </w:pPr>
            <w:r>
              <w:rPr>
                <w:sz w:val="24"/>
              </w:rPr>
              <w:t>перевозчиком</w:t>
            </w:r>
          </w:p>
        </w:tc>
      </w:tr>
      <w:tr w:rsidR="00426022">
        <w:trPr>
          <w:trHeight w:val="827"/>
        </w:trPr>
        <w:tc>
          <w:tcPr>
            <w:tcW w:w="456" w:type="dxa"/>
          </w:tcPr>
          <w:p w:rsidR="00426022" w:rsidRDefault="0042602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26022" w:rsidRDefault="004455D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4" w:type="dxa"/>
          </w:tcPr>
          <w:p w:rsidR="00426022" w:rsidRDefault="004455D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паспорт,</w:t>
            </w:r>
          </w:p>
          <w:p w:rsidR="00426022" w:rsidRDefault="004455D1">
            <w:pPr>
              <w:pStyle w:val="TableParagraph"/>
              <w:spacing w:line="270" w:lineRule="atLeast"/>
              <w:ind w:right="482"/>
              <w:rPr>
                <w:sz w:val="24"/>
              </w:rPr>
            </w:pPr>
            <w:r>
              <w:rPr>
                <w:sz w:val="24"/>
              </w:rPr>
              <w:t>(паспорт безопасности “MSDS” – для химической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продукции)</w:t>
            </w:r>
          </w:p>
        </w:tc>
        <w:tc>
          <w:tcPr>
            <w:tcW w:w="2938" w:type="dxa"/>
          </w:tcPr>
          <w:p w:rsidR="00426022" w:rsidRDefault="0042602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26022" w:rsidRDefault="004455D1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Скан,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</w:tr>
      <w:tr w:rsidR="00426022">
        <w:trPr>
          <w:trHeight w:val="552"/>
        </w:trPr>
        <w:tc>
          <w:tcPr>
            <w:tcW w:w="456" w:type="dxa"/>
          </w:tcPr>
          <w:p w:rsidR="00426022" w:rsidRDefault="004455D1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4" w:type="dxa"/>
          </w:tcPr>
          <w:p w:rsidR="00426022" w:rsidRDefault="004455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Упаковочный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Packing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 необходимости)</w:t>
            </w:r>
          </w:p>
          <w:p w:rsidR="00426022" w:rsidRDefault="004455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(6шт)</w:t>
            </w:r>
          </w:p>
        </w:tc>
        <w:tc>
          <w:tcPr>
            <w:tcW w:w="2938" w:type="dxa"/>
          </w:tcPr>
          <w:p w:rsidR="00426022" w:rsidRDefault="004455D1">
            <w:pPr>
              <w:pStyle w:val="TableParagraph"/>
              <w:spacing w:before="131"/>
              <w:ind w:left="138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перевозчиком</w:t>
            </w:r>
          </w:p>
        </w:tc>
      </w:tr>
      <w:tr w:rsidR="00426022">
        <w:trPr>
          <w:trHeight w:val="551"/>
        </w:trPr>
        <w:tc>
          <w:tcPr>
            <w:tcW w:w="456" w:type="dxa"/>
          </w:tcPr>
          <w:p w:rsidR="00426022" w:rsidRDefault="004455D1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4" w:type="dxa"/>
          </w:tcPr>
          <w:p w:rsidR="00426022" w:rsidRDefault="004455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Заполненная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CMR(TIR)/</w:t>
            </w:r>
            <w:proofErr w:type="spellStart"/>
            <w:r>
              <w:rPr>
                <w:sz w:val="24"/>
              </w:rPr>
              <w:t>AirWayBill</w:t>
            </w:r>
            <w:proofErr w:type="spellEnd"/>
            <w:r>
              <w:rPr>
                <w:sz w:val="24"/>
              </w:rPr>
              <w:t>/ЖД</w:t>
            </w:r>
          </w:p>
          <w:p w:rsidR="00426022" w:rsidRDefault="004455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накладная/Коносамент</w:t>
            </w:r>
          </w:p>
        </w:tc>
        <w:tc>
          <w:tcPr>
            <w:tcW w:w="2938" w:type="dxa"/>
          </w:tcPr>
          <w:p w:rsidR="00426022" w:rsidRDefault="004455D1">
            <w:pPr>
              <w:pStyle w:val="TableParagraph"/>
              <w:spacing w:before="131"/>
              <w:ind w:left="138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перевозчиком</w:t>
            </w:r>
          </w:p>
        </w:tc>
      </w:tr>
      <w:tr w:rsidR="00426022">
        <w:trPr>
          <w:trHeight w:val="551"/>
        </w:trPr>
        <w:tc>
          <w:tcPr>
            <w:tcW w:w="456" w:type="dxa"/>
          </w:tcPr>
          <w:p w:rsidR="00426022" w:rsidRDefault="004455D1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54" w:type="dxa"/>
          </w:tcPr>
          <w:p w:rsidR="00426022" w:rsidRDefault="004455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Сертификат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СТ-1/СТ-2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</w:t>
            </w:r>
            <w:proofErr w:type="spellEnd"/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</w:p>
          <w:p w:rsidR="00426022" w:rsidRDefault="004455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938" w:type="dxa"/>
          </w:tcPr>
          <w:p w:rsidR="00426022" w:rsidRDefault="004455D1">
            <w:pPr>
              <w:pStyle w:val="TableParagraph"/>
              <w:spacing w:before="131"/>
              <w:ind w:left="966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</w:tr>
      <w:tr w:rsidR="00426022">
        <w:trPr>
          <w:trHeight w:val="553"/>
        </w:trPr>
        <w:tc>
          <w:tcPr>
            <w:tcW w:w="456" w:type="dxa"/>
          </w:tcPr>
          <w:p w:rsidR="00426022" w:rsidRDefault="004455D1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54" w:type="dxa"/>
          </w:tcPr>
          <w:p w:rsidR="00426022" w:rsidRDefault="004455D1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Ветеринарный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фитосанитарный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 (при</w:t>
            </w:r>
            <w:proofErr w:type="gramEnd"/>
          </w:p>
          <w:p w:rsidR="00426022" w:rsidRDefault="004455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  <w:tc>
          <w:tcPr>
            <w:tcW w:w="2938" w:type="dxa"/>
          </w:tcPr>
          <w:p w:rsidR="00426022" w:rsidRDefault="004455D1">
            <w:pPr>
              <w:pStyle w:val="TableParagraph"/>
              <w:spacing w:before="131"/>
              <w:ind w:left="966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</w:tr>
      <w:tr w:rsidR="00426022">
        <w:trPr>
          <w:trHeight w:val="827"/>
        </w:trPr>
        <w:tc>
          <w:tcPr>
            <w:tcW w:w="456" w:type="dxa"/>
          </w:tcPr>
          <w:p w:rsidR="00426022" w:rsidRDefault="0042602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26022" w:rsidRDefault="004455D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54" w:type="dxa"/>
          </w:tcPr>
          <w:p w:rsidR="00426022" w:rsidRDefault="004455D1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(Уникальный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proofErr w:type="gramEnd"/>
          </w:p>
          <w:p w:rsidR="00426022" w:rsidRDefault="004455D1">
            <w:pPr>
              <w:pStyle w:val="TableParagraph"/>
              <w:spacing w:line="270" w:lineRule="atLeast"/>
              <w:ind w:right="187"/>
              <w:rPr>
                <w:sz w:val="24"/>
              </w:rPr>
            </w:pPr>
            <w:r>
              <w:rPr>
                <w:sz w:val="24"/>
              </w:rPr>
              <w:t>присвоенный банком контракту 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6000000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 паспорт сделки!)</w:t>
            </w:r>
          </w:p>
        </w:tc>
        <w:tc>
          <w:tcPr>
            <w:tcW w:w="2938" w:type="dxa"/>
          </w:tcPr>
          <w:p w:rsidR="00426022" w:rsidRDefault="0042602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26022" w:rsidRDefault="004455D1">
            <w:pPr>
              <w:pStyle w:val="TableParagraph"/>
              <w:ind w:left="572" w:right="566"/>
              <w:jc w:val="center"/>
              <w:rPr>
                <w:sz w:val="24"/>
              </w:rPr>
            </w:pPr>
            <w:r>
              <w:rPr>
                <w:sz w:val="24"/>
              </w:rPr>
              <w:t>Скан</w:t>
            </w:r>
          </w:p>
        </w:tc>
      </w:tr>
      <w:tr w:rsidR="00426022">
        <w:trPr>
          <w:trHeight w:val="551"/>
        </w:trPr>
        <w:tc>
          <w:tcPr>
            <w:tcW w:w="456" w:type="dxa"/>
          </w:tcPr>
          <w:p w:rsidR="00426022" w:rsidRDefault="004455D1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54" w:type="dxa"/>
          </w:tcPr>
          <w:p w:rsidR="00426022" w:rsidRDefault="004455D1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Оплата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покупателя продавцу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(платежка</w:t>
            </w:r>
            <w:proofErr w:type="gramEnd"/>
          </w:p>
          <w:p w:rsidR="00426022" w:rsidRDefault="004455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предоплатный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контракт)</w:t>
            </w:r>
          </w:p>
        </w:tc>
        <w:tc>
          <w:tcPr>
            <w:tcW w:w="2938" w:type="dxa"/>
          </w:tcPr>
          <w:p w:rsidR="00426022" w:rsidRDefault="004455D1">
            <w:pPr>
              <w:pStyle w:val="TableParagraph"/>
              <w:spacing w:before="128"/>
              <w:ind w:left="573" w:right="566"/>
              <w:jc w:val="center"/>
              <w:rPr>
                <w:sz w:val="24"/>
              </w:rPr>
            </w:pPr>
            <w:r>
              <w:rPr>
                <w:sz w:val="24"/>
              </w:rPr>
              <w:t>Скан</w:t>
            </w:r>
          </w:p>
        </w:tc>
      </w:tr>
    </w:tbl>
    <w:p w:rsidR="00426022" w:rsidRDefault="00426022">
      <w:pPr>
        <w:rPr>
          <w:b/>
          <w:sz w:val="20"/>
        </w:rPr>
      </w:pPr>
    </w:p>
    <w:p w:rsidR="00426022" w:rsidRDefault="00426022">
      <w:pPr>
        <w:rPr>
          <w:b/>
          <w:sz w:val="20"/>
        </w:rPr>
      </w:pPr>
    </w:p>
    <w:p w:rsidR="00426022" w:rsidRDefault="00426022">
      <w:pPr>
        <w:rPr>
          <w:b/>
          <w:sz w:val="20"/>
        </w:rPr>
      </w:pPr>
    </w:p>
    <w:p w:rsidR="00426022" w:rsidRDefault="00426022">
      <w:pPr>
        <w:rPr>
          <w:b/>
          <w:sz w:val="20"/>
        </w:rPr>
      </w:pPr>
    </w:p>
    <w:p w:rsidR="00426022" w:rsidRDefault="00426022">
      <w:pPr>
        <w:rPr>
          <w:b/>
          <w:sz w:val="20"/>
        </w:rPr>
      </w:pPr>
    </w:p>
    <w:p w:rsidR="00426022" w:rsidRDefault="00426022">
      <w:pPr>
        <w:rPr>
          <w:b/>
          <w:sz w:val="20"/>
        </w:rPr>
      </w:pPr>
    </w:p>
    <w:p w:rsidR="00426022" w:rsidRDefault="00426022">
      <w:pPr>
        <w:rPr>
          <w:b/>
          <w:sz w:val="20"/>
        </w:rPr>
      </w:pPr>
    </w:p>
    <w:p w:rsidR="00426022" w:rsidRDefault="00426022">
      <w:pPr>
        <w:rPr>
          <w:b/>
          <w:sz w:val="20"/>
        </w:rPr>
      </w:pPr>
    </w:p>
    <w:p w:rsidR="00426022" w:rsidRDefault="00426022">
      <w:pPr>
        <w:rPr>
          <w:b/>
          <w:sz w:val="20"/>
        </w:rPr>
      </w:pPr>
    </w:p>
    <w:p w:rsidR="00426022" w:rsidRDefault="00426022">
      <w:pPr>
        <w:spacing w:before="3"/>
        <w:rPr>
          <w:b/>
          <w:sz w:val="20"/>
        </w:rPr>
      </w:pPr>
    </w:p>
    <w:p w:rsidR="00426022" w:rsidRDefault="004455D1">
      <w:pPr>
        <w:pStyle w:val="a3"/>
        <w:spacing w:before="92" w:line="268" w:lineRule="auto"/>
        <w:ind w:left="1600" w:right="1789" w:hanging="1"/>
        <w:jc w:val="center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662692</wp:posOffset>
            </wp:positionV>
            <wp:extent cx="7555379" cy="217502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379" cy="2175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 точного сбора необходимых документов, обращайтесь к нашим специалистам. Вы</w:t>
      </w:r>
      <w:r>
        <w:rPr>
          <w:spacing w:val="1"/>
        </w:rPr>
        <w:t xml:space="preserve"> </w:t>
      </w:r>
      <w:r>
        <w:t>сможете точно узнать, какие еще необходимы документы к данному списку. Звоните по</w:t>
      </w:r>
      <w:r>
        <w:rPr>
          <w:spacing w:val="-52"/>
        </w:rPr>
        <w:t xml:space="preserve"> </w:t>
      </w:r>
      <w:r>
        <w:t xml:space="preserve">телефону : </w:t>
      </w:r>
      <w:r w:rsidRPr="004455D1">
        <w:t>+7 (863) 331-21-04</w:t>
      </w:r>
      <w:r>
        <w:t xml:space="preserve"> </w:t>
      </w:r>
      <w:r>
        <w:t>или</w:t>
      </w:r>
      <w:r>
        <w:rPr>
          <w:spacing w:val="1"/>
        </w:rPr>
        <w:t xml:space="preserve"> </w:t>
      </w:r>
      <w:r>
        <w:t>пишите на почту</w:t>
      </w:r>
      <w:r>
        <w:rPr>
          <w:spacing w:val="1"/>
        </w:rPr>
        <w:t xml:space="preserve"> </w:t>
      </w:r>
      <w:r w:rsidRPr="004455D1">
        <w:t>info@uta-service.com</w:t>
      </w:r>
      <w:bookmarkStart w:id="0" w:name="_GoBack"/>
      <w:bookmarkEnd w:id="0"/>
    </w:p>
    <w:sectPr w:rsidR="00426022">
      <w:type w:val="continuous"/>
      <w:pgSz w:w="11910" w:h="16840"/>
      <w:pgMar w:top="11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6022"/>
    <w:rsid w:val="00426022"/>
    <w:rsid w:val="0044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</w:rPr>
  </w:style>
  <w:style w:type="paragraph" w:styleId="a4">
    <w:name w:val="Title"/>
    <w:basedOn w:val="a"/>
    <w:uiPriority w:val="1"/>
    <w:qFormat/>
    <w:pPr>
      <w:spacing w:before="86"/>
      <w:ind w:left="1469" w:right="1641" w:firstLine="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4455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5D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</w:rPr>
  </w:style>
  <w:style w:type="paragraph" w:styleId="a4">
    <w:name w:val="Title"/>
    <w:basedOn w:val="a"/>
    <w:uiPriority w:val="1"/>
    <w:qFormat/>
    <w:pPr>
      <w:spacing w:before="86"/>
      <w:ind w:left="1469" w:right="1641" w:firstLine="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4455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5D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РЕГИСТРАЦИИ ФИРМЫ НА Т/П КРАСНОГОРСКИЙ</dc:title>
  <dc:creator>БигМакс</dc:creator>
  <cp:lastModifiedBy>Пользователь Windows</cp:lastModifiedBy>
  <cp:revision>2</cp:revision>
  <dcterms:created xsi:type="dcterms:W3CDTF">2021-06-02T10:21:00Z</dcterms:created>
  <dcterms:modified xsi:type="dcterms:W3CDTF">2021-06-02T10:22:00Z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2021-06-02T00:00:00Z</vt:filetime>
  </property>
</Properties>
</file>